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0735EB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992AF5">
        <w:rPr>
          <w:rFonts w:ascii="Arial" w:hAnsi="Arial" w:cs="Arial"/>
          <w:bCs/>
          <w:color w:val="404040"/>
          <w:sz w:val="24"/>
          <w:szCs w:val="24"/>
        </w:rPr>
        <w:t>Josefa Gregorio Andrés.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992AF5">
        <w:rPr>
          <w:rFonts w:ascii="Arial" w:hAnsi="Arial" w:cs="Arial"/>
          <w:bCs/>
          <w:color w:val="404040"/>
          <w:sz w:val="24"/>
          <w:szCs w:val="24"/>
        </w:rPr>
        <w:t>Licenciatura</w:t>
      </w:r>
      <w:r w:rsidR="0007465D">
        <w:rPr>
          <w:rFonts w:ascii="Arial" w:hAnsi="Arial" w:cs="Arial"/>
          <w:bCs/>
          <w:color w:val="404040"/>
          <w:sz w:val="24"/>
          <w:szCs w:val="24"/>
        </w:rPr>
        <w:t xml:space="preserve"> En Derecho</w:t>
      </w:r>
      <w:r w:rsidR="00992AF5">
        <w:rPr>
          <w:rFonts w:ascii="Arial" w:hAnsi="Arial" w:cs="Arial"/>
          <w:bCs/>
          <w:color w:val="404040"/>
          <w:sz w:val="24"/>
          <w:szCs w:val="24"/>
        </w:rPr>
        <w:t>.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) </w:t>
      </w:r>
      <w:r w:rsidR="00992AF5">
        <w:rPr>
          <w:rFonts w:ascii="Arial" w:hAnsi="Arial" w:cs="Arial"/>
          <w:b/>
          <w:bCs/>
          <w:color w:val="404040"/>
          <w:sz w:val="24"/>
          <w:szCs w:val="24"/>
        </w:rPr>
        <w:t>9609947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0735EB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992AF5">
        <w:rPr>
          <w:rFonts w:ascii="Arial" w:hAnsi="Arial" w:cs="Arial"/>
          <w:color w:val="404040"/>
          <w:sz w:val="24"/>
          <w:szCs w:val="24"/>
        </w:rPr>
        <w:t>7828220137.</w:t>
      </w:r>
    </w:p>
    <w:p w:rsidR="00AB5916" w:rsidRDefault="00AB5916" w:rsidP="00553B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1642D9">
        <w:rPr>
          <w:rFonts w:ascii="Arial" w:hAnsi="Arial" w:cs="Arial"/>
          <w:b/>
          <w:bCs/>
          <w:color w:val="404040"/>
          <w:sz w:val="24"/>
          <w:szCs w:val="24"/>
        </w:rPr>
        <w:t xml:space="preserve"> Institucional</w:t>
      </w:r>
      <w:r w:rsidR="000735EB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  <w:bookmarkStart w:id="0" w:name="_GoBack"/>
      <w:bookmarkEnd w:id="0"/>
    </w:p>
    <w:p w:rsidR="0007465D" w:rsidRPr="0007465D" w:rsidRDefault="004E1B91" w:rsidP="004E1B91">
      <w:pPr>
        <w:tabs>
          <w:tab w:val="left" w:pos="12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2005-2009</w:t>
      </w:r>
    </w:p>
    <w:p w:rsidR="0007465D" w:rsidRDefault="0007465D" w:rsidP="004E1B91">
      <w:pPr>
        <w:tabs>
          <w:tab w:val="left" w:pos="12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Licenciatura en Derecho</w:t>
      </w:r>
    </w:p>
    <w:p w:rsidR="00BA21B4" w:rsidRDefault="004E1B91" w:rsidP="004E1B91">
      <w:pPr>
        <w:tabs>
          <w:tab w:val="left" w:pos="12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Centro de Estudios Universitarios “Ignacio Manuel Altamirano”</w:t>
      </w:r>
      <w:r w:rsidR="00EF3BDD">
        <w:rPr>
          <w:rFonts w:ascii="Arial" w:hAnsi="Arial" w:cs="Arial"/>
          <w:color w:val="404040"/>
          <w:sz w:val="24"/>
          <w:szCs w:val="24"/>
        </w:rPr>
        <w:t>, Poza Rica, Ver.,</w:t>
      </w:r>
    </w:p>
    <w:p w:rsidR="00BB2BF2" w:rsidRPr="00BA21B4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553B44" w:rsidRPr="0007465D" w:rsidRDefault="00BB2BF2" w:rsidP="0007465D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7078D9" w:rsidRPr="00553B44" w:rsidRDefault="007078D9" w:rsidP="00553B44">
      <w:pPr>
        <w:spacing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2013- 2015</w:t>
      </w:r>
    </w:p>
    <w:p w:rsidR="00553B44" w:rsidRDefault="007078D9" w:rsidP="00553B44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Oficial Secretario en la Agencia Primera del M</w:t>
      </w:r>
      <w:r w:rsidR="0007465D">
        <w:rPr>
          <w:rFonts w:ascii="NeoSansPro-Regular" w:hAnsi="NeoSansPro-Regular" w:cs="NeoSansPro-Regular"/>
          <w:color w:val="404040"/>
          <w:sz w:val="24"/>
          <w:szCs w:val="24"/>
        </w:rPr>
        <w:t xml:space="preserve">inisterio </w:t>
      </w:r>
      <w:r>
        <w:rPr>
          <w:rFonts w:ascii="NeoSansPro-Regular" w:hAnsi="NeoSansPro-Regular" w:cs="NeoSansPro-Regular"/>
          <w:color w:val="404040"/>
          <w:sz w:val="24"/>
          <w:szCs w:val="24"/>
        </w:rPr>
        <w:t>P</w:t>
      </w:r>
      <w:r w:rsidR="0007465D">
        <w:rPr>
          <w:rFonts w:ascii="NeoSansPro-Regular" w:hAnsi="NeoSansPro-Regular" w:cs="NeoSansPro-Regular"/>
          <w:color w:val="404040"/>
          <w:sz w:val="24"/>
          <w:szCs w:val="24"/>
        </w:rPr>
        <w:t>ublico de</w:t>
      </w:r>
      <w:r>
        <w:rPr>
          <w:rFonts w:ascii="NeoSansPro-Regular" w:hAnsi="NeoSansPro-Regular" w:cs="NeoSansPro-Regular"/>
          <w:color w:val="404040"/>
          <w:sz w:val="24"/>
          <w:szCs w:val="24"/>
        </w:rPr>
        <w:t xml:space="preserve"> Tuxpan, Ver.,</w:t>
      </w:r>
    </w:p>
    <w:p w:rsidR="007078D9" w:rsidRPr="00553B44" w:rsidRDefault="007078D9" w:rsidP="00553B44">
      <w:pPr>
        <w:spacing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 xml:space="preserve">2015-2016 </w:t>
      </w:r>
    </w:p>
    <w:p w:rsidR="007078D9" w:rsidRDefault="0007465D" w:rsidP="00553B44">
      <w:pPr>
        <w:spacing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Auxiliar de Fiscal en la Unidad Integral de Procuración de Justicia del VII Distrito Judicial en</w:t>
      </w:r>
      <w:r w:rsidR="007078D9">
        <w:rPr>
          <w:rFonts w:ascii="NeoSansPro-Regular" w:hAnsi="NeoSansPro-Regular" w:cs="NeoSansPro-Regular"/>
          <w:color w:val="404040"/>
          <w:sz w:val="24"/>
          <w:szCs w:val="24"/>
        </w:rPr>
        <w:t xml:space="preserve"> Poza Rica, Ver.,</w:t>
      </w:r>
      <w:r>
        <w:rPr>
          <w:rFonts w:ascii="NeoSansPro-Regular" w:hAnsi="NeoSansPro-Regular" w:cs="NeoSansPro-Regular"/>
          <w:color w:val="404040"/>
          <w:sz w:val="24"/>
          <w:szCs w:val="24"/>
        </w:rPr>
        <w:t xml:space="preserve"> Fiscalía General del Estado de Veracruz.</w:t>
      </w:r>
    </w:p>
    <w:p w:rsidR="007078D9" w:rsidRDefault="007078D9" w:rsidP="007078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 xml:space="preserve">2016 </w:t>
      </w:r>
    </w:p>
    <w:p w:rsidR="007078D9" w:rsidRDefault="007078D9" w:rsidP="00553B44">
      <w:pPr>
        <w:spacing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 xml:space="preserve">Encargada de la Fiscalía Segunda Investigadora en </w:t>
      </w:r>
      <w:r w:rsidR="00F17AE6">
        <w:rPr>
          <w:rFonts w:ascii="NeoSansPro-Regular" w:hAnsi="NeoSansPro-Regular" w:cs="NeoSansPro-Regular"/>
          <w:color w:val="404040"/>
          <w:sz w:val="24"/>
          <w:szCs w:val="24"/>
        </w:rPr>
        <w:t>la Unidad Integral de Procuración de Justicia del VII Distrito Judicial en Poza Rica, Ver., Fiscalía General del Estado de Veracruz.</w:t>
      </w:r>
    </w:p>
    <w:p w:rsidR="000F7834" w:rsidRDefault="000F7834" w:rsidP="000F78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2016</w:t>
      </w:r>
    </w:p>
    <w:p w:rsidR="000F7834" w:rsidRPr="007078D9" w:rsidRDefault="000F7834" w:rsidP="00553B44">
      <w:pPr>
        <w:spacing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 xml:space="preserve">Fiscal Primera Orientadora en la Unidad de Atención Temprana </w:t>
      </w:r>
      <w:r w:rsidR="00F17AE6">
        <w:rPr>
          <w:rFonts w:ascii="NeoSansPro-Regular" w:hAnsi="NeoSansPro-Regular" w:cs="NeoSansPro-Regular"/>
          <w:color w:val="404040"/>
          <w:sz w:val="24"/>
          <w:szCs w:val="24"/>
        </w:rPr>
        <w:t>del VII Distrito Judicial en</w:t>
      </w:r>
      <w:r>
        <w:rPr>
          <w:rFonts w:ascii="NeoSansPro-Regular" w:hAnsi="NeoSansPro-Regular" w:cs="NeoSansPro-Regular"/>
          <w:color w:val="404040"/>
          <w:sz w:val="24"/>
          <w:szCs w:val="24"/>
        </w:rPr>
        <w:t xml:space="preserve"> Poza Rica, Ver.,</w:t>
      </w:r>
      <w:r w:rsidR="00F17AE6">
        <w:rPr>
          <w:rFonts w:ascii="NeoSansPro-Regular" w:hAnsi="NeoSansPro-Regular" w:cs="NeoSansPro-Regular"/>
          <w:color w:val="404040"/>
          <w:sz w:val="24"/>
          <w:szCs w:val="24"/>
        </w:rPr>
        <w:t>Fiscalía General del Estado de Veracruz.</w:t>
      </w:r>
    </w:p>
    <w:p w:rsidR="00BB2BF2" w:rsidRPr="00553B44" w:rsidRDefault="00BA21B4" w:rsidP="00553B44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6B643A" w:rsidRDefault="0004135D" w:rsidP="00553B44">
      <w:pPr>
        <w:spacing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Derecho Penal</w:t>
      </w:r>
    </w:p>
    <w:p w:rsidR="0004135D" w:rsidRDefault="0004135D" w:rsidP="00553B44">
      <w:pPr>
        <w:spacing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Derecho Civil</w:t>
      </w:r>
    </w:p>
    <w:p w:rsidR="000F7834" w:rsidRPr="00BA21B4" w:rsidRDefault="000F7834" w:rsidP="00553B44">
      <w:pPr>
        <w:spacing w:line="240" w:lineRule="auto"/>
        <w:rPr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Derecho Constitucional</w:t>
      </w:r>
    </w:p>
    <w:sectPr w:rsidR="000F7834" w:rsidRPr="00BA21B4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7D45" w:rsidRDefault="00757D45" w:rsidP="00AB5916">
      <w:pPr>
        <w:spacing w:after="0" w:line="240" w:lineRule="auto"/>
      </w:pPr>
      <w:r>
        <w:separator/>
      </w:r>
    </w:p>
  </w:endnote>
  <w:endnote w:type="continuationSeparator" w:id="1">
    <w:p w:rsidR="00757D45" w:rsidRDefault="00757D45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oSansPro-Bold">
    <w:altName w:val="Calibri"/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altName w:val="Calibri"/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7D45" w:rsidRDefault="00757D45" w:rsidP="00AB5916">
      <w:pPr>
        <w:spacing w:after="0" w:line="240" w:lineRule="auto"/>
      </w:pPr>
      <w:r>
        <w:separator/>
      </w:r>
    </w:p>
  </w:footnote>
  <w:footnote w:type="continuationSeparator" w:id="1">
    <w:p w:rsidR="00757D45" w:rsidRDefault="00757D45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4135D"/>
    <w:rsid w:val="0005169D"/>
    <w:rsid w:val="000735EB"/>
    <w:rsid w:val="0007465D"/>
    <w:rsid w:val="00076A27"/>
    <w:rsid w:val="000D5363"/>
    <w:rsid w:val="000E2580"/>
    <w:rsid w:val="000F7834"/>
    <w:rsid w:val="001642D9"/>
    <w:rsid w:val="00196774"/>
    <w:rsid w:val="00247088"/>
    <w:rsid w:val="00304E91"/>
    <w:rsid w:val="003D2762"/>
    <w:rsid w:val="003E7CE6"/>
    <w:rsid w:val="004072EF"/>
    <w:rsid w:val="00462C41"/>
    <w:rsid w:val="004A1170"/>
    <w:rsid w:val="004B2D6E"/>
    <w:rsid w:val="004E1B91"/>
    <w:rsid w:val="004E4FFA"/>
    <w:rsid w:val="00527546"/>
    <w:rsid w:val="005502F5"/>
    <w:rsid w:val="00553B44"/>
    <w:rsid w:val="005A32B3"/>
    <w:rsid w:val="00600D12"/>
    <w:rsid w:val="006B643A"/>
    <w:rsid w:val="006C2CDA"/>
    <w:rsid w:val="006C3AA0"/>
    <w:rsid w:val="007078D9"/>
    <w:rsid w:val="00713AE4"/>
    <w:rsid w:val="00723B67"/>
    <w:rsid w:val="00726727"/>
    <w:rsid w:val="00757D45"/>
    <w:rsid w:val="00785C57"/>
    <w:rsid w:val="00846235"/>
    <w:rsid w:val="0097321F"/>
    <w:rsid w:val="00992AF5"/>
    <w:rsid w:val="00A048DF"/>
    <w:rsid w:val="00A66637"/>
    <w:rsid w:val="00A92080"/>
    <w:rsid w:val="00AB5916"/>
    <w:rsid w:val="00AE4336"/>
    <w:rsid w:val="00B55469"/>
    <w:rsid w:val="00BA21B4"/>
    <w:rsid w:val="00BB2BF2"/>
    <w:rsid w:val="00CE7F12"/>
    <w:rsid w:val="00D03386"/>
    <w:rsid w:val="00DB2FA1"/>
    <w:rsid w:val="00DE2E01"/>
    <w:rsid w:val="00E319A3"/>
    <w:rsid w:val="00E71AD8"/>
    <w:rsid w:val="00EA5918"/>
    <w:rsid w:val="00ED065A"/>
    <w:rsid w:val="00EF3BDD"/>
    <w:rsid w:val="00F17AE6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33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2019-10-08T18:25:00Z</cp:lastPrinted>
  <dcterms:created xsi:type="dcterms:W3CDTF">2021-12-20T17:43:00Z</dcterms:created>
  <dcterms:modified xsi:type="dcterms:W3CDTF">2021-12-20T17:43:00Z</dcterms:modified>
</cp:coreProperties>
</file>